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4D" w:rsidRDefault="00927239" w:rsidP="00A76D4D">
      <w:pPr>
        <w:spacing w:after="0"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-627380</wp:posOffset>
            </wp:positionV>
            <wp:extent cx="1119505" cy="923290"/>
            <wp:effectExtent l="0" t="0" r="0" b="0"/>
            <wp:wrapNone/>
            <wp:docPr id="1" name="Slika 1" descr="lag-marinia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g-marinia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-633095</wp:posOffset>
            </wp:positionV>
            <wp:extent cx="1590675" cy="866775"/>
            <wp:effectExtent l="0" t="0" r="0" b="0"/>
            <wp:wrapNone/>
            <wp:docPr id="17" name="Slika 1" descr="C:\Users\KORISNIK\podravka-logo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odravka-logo cop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-795020</wp:posOffset>
            </wp:positionV>
            <wp:extent cx="876300" cy="1085850"/>
            <wp:effectExtent l="0" t="0" r="0" b="0"/>
            <wp:wrapNone/>
            <wp:docPr id="16" name="Slika 11" descr="C:\Users\Vladimir\Desktop\grad-slatina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imir\Desktop\grad-slatina copy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-546100</wp:posOffset>
            </wp:positionV>
            <wp:extent cx="1750060" cy="638175"/>
            <wp:effectExtent l="19050" t="0" r="2540" b="0"/>
            <wp:wrapNone/>
            <wp:docPr id="12" name="Slika 13" descr="C:\Users\Vladimir\Desktop\grb VP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ladimir\Desktop\grb VP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-563880</wp:posOffset>
            </wp:positionV>
            <wp:extent cx="622300" cy="658495"/>
            <wp:effectExtent l="0" t="0" r="0" b="0"/>
            <wp:wrapNone/>
            <wp:docPr id="2" name="Slika 2" descr="C:\Users\HP EliteDesk 800G2\AppData\Local\Microsoft\Windows\INetCache\Content.Word\Grb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EliteDesk 800G2\AppData\Local\Microsoft\Windows\INetCache\Content.Word\Grb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FE3">
        <w:rPr>
          <w:noProof/>
          <w:lang w:eastAsia="hr-HR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-785495</wp:posOffset>
            </wp:positionV>
            <wp:extent cx="1076325" cy="1076325"/>
            <wp:effectExtent l="19050" t="0" r="9525" b="0"/>
            <wp:wrapNone/>
            <wp:docPr id="14" name="Slika 2" descr="C:\Users\KORISNIK\Desktop\30e76d9c0968ef71e0a9ef13141e6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30e76d9c0968ef71e0a9ef13141e6ba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76A" w:rsidRDefault="0045076A" w:rsidP="0045076A"/>
    <w:p w:rsidR="001C4E3A" w:rsidRDefault="0045076A" w:rsidP="0082218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</w:t>
      </w:r>
      <w:r w:rsidRPr="0045076A">
        <w:rPr>
          <w:rFonts w:cstheme="minorHAnsi"/>
          <w:b/>
          <w:sz w:val="32"/>
          <w:szCs w:val="32"/>
        </w:rPr>
        <w:t xml:space="preserve">oziv </w:t>
      </w:r>
      <w:r>
        <w:rPr>
          <w:rFonts w:cstheme="minorHAnsi"/>
          <w:b/>
          <w:sz w:val="32"/>
          <w:szCs w:val="32"/>
        </w:rPr>
        <w:t>i propozicije za sudjelovanje na natjecanju</w:t>
      </w:r>
    </w:p>
    <w:p w:rsidR="0045076A" w:rsidRDefault="00F731A8" w:rsidP="0082218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''</w:t>
      </w:r>
      <w:r w:rsidR="00927239">
        <w:rPr>
          <w:rFonts w:cstheme="minorHAnsi"/>
          <w:b/>
          <w:sz w:val="32"/>
          <w:szCs w:val="32"/>
        </w:rPr>
        <w:t>6.ZLATNI ORAH'' – SLATINA 2024</w:t>
      </w:r>
      <w:r w:rsidR="0045076A">
        <w:rPr>
          <w:rFonts w:cstheme="minorHAnsi"/>
          <w:b/>
          <w:sz w:val="32"/>
          <w:szCs w:val="32"/>
        </w:rPr>
        <w:t>.</w:t>
      </w:r>
    </w:p>
    <w:p w:rsidR="00822181" w:rsidRDefault="00822181" w:rsidP="0082218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Međunarodno natjecanje slastičara profesionalaca</w:t>
      </w:r>
    </w:p>
    <w:p w:rsidR="009C616C" w:rsidRPr="009C616C" w:rsidRDefault="009C616C" w:rsidP="009C616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E5DC6" w:rsidRPr="0045076A" w:rsidRDefault="0045076A" w:rsidP="0045076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ODRŽAVANJA: </w:t>
      </w:r>
      <w:r w:rsidR="00927239">
        <w:rPr>
          <w:rFonts w:cstheme="minorHAnsi"/>
          <w:b/>
          <w:sz w:val="24"/>
          <w:szCs w:val="24"/>
        </w:rPr>
        <w:t>02. ožujka 2024</w:t>
      </w:r>
      <w:r w:rsidRPr="0045076A">
        <w:rPr>
          <w:rFonts w:cstheme="minorHAnsi"/>
          <w:b/>
          <w:sz w:val="24"/>
          <w:szCs w:val="24"/>
        </w:rPr>
        <w:t>.</w:t>
      </w:r>
    </w:p>
    <w:p w:rsidR="0045076A" w:rsidRDefault="0045076A" w:rsidP="0045076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MJESTO ODRŽAVANJA: </w:t>
      </w:r>
      <w:r w:rsidR="00822181">
        <w:rPr>
          <w:rFonts w:cstheme="minorHAnsi"/>
          <w:b/>
          <w:sz w:val="24"/>
          <w:szCs w:val="24"/>
        </w:rPr>
        <w:t>RESTORAN VIŠNJICA</w:t>
      </w:r>
      <w:r w:rsidR="002A1350">
        <w:rPr>
          <w:rFonts w:cstheme="minorHAnsi"/>
          <w:b/>
          <w:sz w:val="24"/>
          <w:szCs w:val="24"/>
        </w:rPr>
        <w:t xml:space="preserve"> SLATINA</w:t>
      </w:r>
    </w:p>
    <w:p w:rsidR="0045076A" w:rsidRDefault="0045076A" w:rsidP="0045076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POČETAK NATJECANJA: </w:t>
      </w:r>
      <w:r w:rsidR="00D21E12">
        <w:rPr>
          <w:rFonts w:cstheme="minorHAnsi"/>
          <w:b/>
          <w:sz w:val="24"/>
          <w:szCs w:val="24"/>
        </w:rPr>
        <w:t>15</w:t>
      </w:r>
      <w:r>
        <w:rPr>
          <w:rFonts w:cstheme="minorHAnsi"/>
          <w:b/>
          <w:sz w:val="24"/>
          <w:szCs w:val="24"/>
        </w:rPr>
        <w:t>:00 h</w:t>
      </w:r>
    </w:p>
    <w:p w:rsidR="009A3FCE" w:rsidRDefault="009A3FCE" w:rsidP="0045076A">
      <w:pPr>
        <w:spacing w:after="0" w:line="240" w:lineRule="auto"/>
        <w:rPr>
          <w:rFonts w:cstheme="minorHAnsi"/>
          <w:b/>
          <w:sz w:val="24"/>
          <w:szCs w:val="24"/>
        </w:rPr>
      </w:pPr>
      <w:r w:rsidRPr="009A3FCE">
        <w:rPr>
          <w:rFonts w:cstheme="minorHAnsi"/>
          <w:sz w:val="24"/>
          <w:szCs w:val="24"/>
        </w:rPr>
        <w:t xml:space="preserve">ZADANA TEMA: </w:t>
      </w:r>
      <w:r w:rsidRPr="009A3FCE">
        <w:rPr>
          <w:rFonts w:cstheme="minorHAnsi"/>
          <w:b/>
          <w:sz w:val="24"/>
          <w:szCs w:val="24"/>
        </w:rPr>
        <w:t>Orah</w:t>
      </w:r>
    </w:p>
    <w:p w:rsidR="009A3FCE" w:rsidRDefault="009A3FCE" w:rsidP="0045076A">
      <w:pPr>
        <w:spacing w:after="0" w:line="240" w:lineRule="auto"/>
        <w:rPr>
          <w:rFonts w:cstheme="minorHAnsi"/>
          <w:b/>
          <w:sz w:val="24"/>
          <w:szCs w:val="24"/>
        </w:rPr>
      </w:pPr>
      <w:r w:rsidRPr="009A3FCE">
        <w:rPr>
          <w:rFonts w:cstheme="minorHAnsi"/>
          <w:sz w:val="24"/>
          <w:szCs w:val="24"/>
        </w:rPr>
        <w:t>KOTIZACIJA</w:t>
      </w:r>
      <w:r w:rsidR="00F731A8">
        <w:rPr>
          <w:rFonts w:cstheme="minorHAnsi"/>
          <w:b/>
          <w:sz w:val="24"/>
          <w:szCs w:val="24"/>
        </w:rPr>
        <w:t>:  NEMA</w:t>
      </w:r>
    </w:p>
    <w:p w:rsidR="009A3FCE" w:rsidRDefault="009A3FCE" w:rsidP="0045076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A3FCE" w:rsidRPr="002A1350" w:rsidRDefault="009A3FCE" w:rsidP="0045076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A1350">
        <w:rPr>
          <w:rFonts w:cstheme="minorHAnsi"/>
          <w:b/>
          <w:sz w:val="24"/>
          <w:szCs w:val="24"/>
          <w:u w:val="single"/>
        </w:rPr>
        <w:t>Propozicije</w:t>
      </w:r>
    </w:p>
    <w:p w:rsidR="009A3FCE" w:rsidRPr="002A1350" w:rsidRDefault="009A3FCE" w:rsidP="0045076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476D3" w:rsidRPr="002A1350" w:rsidRDefault="00A476D3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-Zadana namirnica</w:t>
      </w:r>
      <w:r w:rsidR="009C616C" w:rsidRPr="002A1350">
        <w:rPr>
          <w:rFonts w:cstheme="minorHAnsi"/>
          <w:sz w:val="24"/>
          <w:szCs w:val="24"/>
        </w:rPr>
        <w:t xml:space="preserve"> je </w:t>
      </w:r>
      <w:r w:rsidR="009C616C" w:rsidRPr="002A1350">
        <w:rPr>
          <w:rFonts w:cstheme="minorHAnsi"/>
          <w:b/>
          <w:sz w:val="24"/>
          <w:szCs w:val="24"/>
        </w:rPr>
        <w:t>ORAH</w:t>
      </w:r>
      <w:r w:rsidR="009C616C" w:rsidRPr="002A1350">
        <w:rPr>
          <w:rFonts w:cstheme="minorHAnsi"/>
          <w:sz w:val="24"/>
          <w:szCs w:val="24"/>
        </w:rPr>
        <w:t xml:space="preserve"> koji mora biti sastavni dio torte (može, a ne mora biti dio</w:t>
      </w:r>
    </w:p>
    <w:p w:rsidR="009C616C" w:rsidRPr="002A1350" w:rsidRDefault="009C616C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 vanjskedekoracije torte)</w:t>
      </w:r>
    </w:p>
    <w:p w:rsidR="00A476D3" w:rsidRPr="002A1350" w:rsidRDefault="00A476D3" w:rsidP="009C616C">
      <w:pPr>
        <w:spacing w:after="0" w:line="240" w:lineRule="auto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t>-Zadana tema: svečana torta</w:t>
      </w:r>
      <w:r w:rsidR="00315950" w:rsidRPr="002A1350">
        <w:rPr>
          <w:rFonts w:cstheme="minorHAnsi"/>
          <w:b/>
          <w:sz w:val="24"/>
          <w:szCs w:val="24"/>
        </w:rPr>
        <w:t xml:space="preserve"> (obvezno voditi računa o temi)</w:t>
      </w:r>
    </w:p>
    <w:p w:rsidR="009C616C" w:rsidRPr="002A1350" w:rsidRDefault="009C616C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natjecanje je pojedinačno (jedan natjecatelj-jedna torta)</w:t>
      </w:r>
    </w:p>
    <w:p w:rsidR="009C616C" w:rsidRPr="002A1350" w:rsidRDefault="00315950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- torte donijeti sa sobom gotove na natjecanje </w:t>
      </w:r>
    </w:p>
    <w:p w:rsidR="009C616C" w:rsidRPr="002A1350" w:rsidRDefault="009C616C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nema ograničenja u količini i veličin</w:t>
      </w:r>
      <w:r w:rsidR="000C68A1">
        <w:rPr>
          <w:rFonts w:cstheme="minorHAnsi"/>
          <w:sz w:val="24"/>
          <w:szCs w:val="24"/>
        </w:rPr>
        <w:t>i ali veličina ne ulazi u ocjenu</w:t>
      </w:r>
    </w:p>
    <w:p w:rsidR="009C616C" w:rsidRPr="002A1350" w:rsidRDefault="009C616C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ako se slaže torta s više katova, svi katovi moraju biti identični</w:t>
      </w:r>
    </w:p>
    <w:p w:rsidR="00927239" w:rsidRDefault="009C616C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torta treba biti zarezana da se vidi presjek, a 2 porcije prezentiraju se na tanjurima za</w:t>
      </w:r>
    </w:p>
    <w:p w:rsidR="009C616C" w:rsidRPr="002A1350" w:rsidRDefault="009C616C" w:rsidP="009C616C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 prosudbeno povjerenstvo  (tanjure donijeti sa sobom)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potrebno je voditi računa o vizualnom presjeku torte, težini i zahtjevnosti izrade cijele torte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  (koristiti više razl</w:t>
      </w:r>
      <w:r w:rsidR="000C68A1">
        <w:rPr>
          <w:rFonts w:cstheme="minorHAnsi"/>
          <w:sz w:val="24"/>
          <w:szCs w:val="24"/>
        </w:rPr>
        <w:t>ičitih vrsta smjesa ili tijesta</w:t>
      </w:r>
      <w:r w:rsidRPr="002A1350">
        <w:rPr>
          <w:rFonts w:cstheme="minorHAnsi"/>
          <w:sz w:val="24"/>
          <w:szCs w:val="24"/>
        </w:rPr>
        <w:t>, različitih nadjeva itd.)</w:t>
      </w:r>
    </w:p>
    <w:p w:rsidR="00532923" w:rsidRPr="002A1350" w:rsidRDefault="00927239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-v</w:t>
      </w:r>
      <w:r w:rsidR="00532923" w:rsidRPr="002A1350">
        <w:rPr>
          <w:rFonts w:cstheme="minorHAnsi"/>
          <w:sz w:val="24"/>
          <w:szCs w:val="24"/>
        </w:rPr>
        <w:t>eći broj bodova nosi što više ručnog rada na deko</w:t>
      </w:r>
      <w:r w:rsidR="00315950" w:rsidRPr="002A1350">
        <w:rPr>
          <w:rFonts w:cstheme="minorHAnsi"/>
          <w:sz w:val="24"/>
          <w:szCs w:val="24"/>
        </w:rPr>
        <w:t>riranju (šećer, čokolada)</w:t>
      </w:r>
    </w:p>
    <w:p w:rsidR="009C616C" w:rsidRPr="002A1350" w:rsidRDefault="00C01D3F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- torte </w:t>
      </w:r>
      <w:r w:rsidR="009C616C" w:rsidRPr="002A1350">
        <w:rPr>
          <w:rFonts w:cstheme="minorHAnsi"/>
          <w:sz w:val="24"/>
          <w:szCs w:val="24"/>
        </w:rPr>
        <w:t>moraju izgledati prirodno i ukusno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zabranjeno je stavljanje ne jestivih predmeta i ukrasa na tortu kao i korištenje umjetnih</w:t>
      </w:r>
    </w:p>
    <w:p w:rsidR="00532923" w:rsidRPr="002A1350" w:rsidRDefault="00532923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a</w:t>
      </w:r>
      <w:r w:rsidR="009C616C" w:rsidRPr="002A1350">
        <w:rPr>
          <w:rFonts w:cstheme="minorHAnsi"/>
          <w:sz w:val="24"/>
          <w:szCs w:val="24"/>
        </w:rPr>
        <w:t>roma</w:t>
      </w:r>
    </w:p>
    <w:p w:rsidR="00AE5BB3" w:rsidRDefault="009C616C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- </w:t>
      </w:r>
      <w:r w:rsidRPr="002A1350">
        <w:rPr>
          <w:rFonts w:cstheme="minorHAnsi"/>
          <w:b/>
          <w:sz w:val="24"/>
          <w:szCs w:val="24"/>
        </w:rPr>
        <w:t>obavezno ponijeti i printanu recepturu i kratki opis izrade torte</w:t>
      </w:r>
      <w:r w:rsidRPr="002A1350">
        <w:rPr>
          <w:rFonts w:cstheme="minorHAnsi"/>
          <w:sz w:val="24"/>
          <w:szCs w:val="24"/>
        </w:rPr>
        <w:t xml:space="preserve"> (opisano i izloženo se 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moraju slagati)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- </w:t>
      </w:r>
      <w:r w:rsidRPr="002A1350">
        <w:rPr>
          <w:rFonts w:cstheme="minorHAnsi"/>
          <w:b/>
          <w:sz w:val="24"/>
          <w:szCs w:val="24"/>
        </w:rPr>
        <w:t>obavezno ponijeti sanitarnu iskaznicu</w:t>
      </w:r>
      <w:r w:rsidR="00C01D3F" w:rsidRPr="002A1350">
        <w:rPr>
          <w:rFonts w:cstheme="minorHAnsi"/>
          <w:b/>
          <w:sz w:val="24"/>
          <w:szCs w:val="24"/>
        </w:rPr>
        <w:t>i radnu uniformu</w:t>
      </w:r>
      <w:r w:rsidR="00C01D3F" w:rsidRPr="002A1350">
        <w:rPr>
          <w:rFonts w:cstheme="minorHAnsi"/>
          <w:sz w:val="24"/>
          <w:szCs w:val="24"/>
        </w:rPr>
        <w:t xml:space="preserve"> za rad i svečano predstavljanje  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OCJENJUJU SE: 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616C" w:rsidRPr="002A1350" w:rsidRDefault="00A476D3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t>Tehnika pripreme</w:t>
      </w:r>
    </w:p>
    <w:p w:rsidR="00A476D3" w:rsidRPr="002A1350" w:rsidRDefault="00A476D3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616C" w:rsidRPr="002A1350" w:rsidRDefault="00A476D3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složenost pripreme</w:t>
      </w:r>
      <w:r w:rsidR="009C616C" w:rsidRPr="002A1350">
        <w:rPr>
          <w:rFonts w:cstheme="minorHAnsi"/>
          <w:sz w:val="24"/>
          <w:szCs w:val="24"/>
        </w:rPr>
        <w:t xml:space="preserve"> - različiti biskviti, tijesta i nadjevi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- sklad okusa - okus i tekstura torte 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- kreativnost -posebno se vrednuje svako odstupanje od standardnih kombinacija sastojaka </w:t>
      </w:r>
    </w:p>
    <w:p w:rsidR="00AE5BB3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pravilna priprema - ocjenjuje se pravilna priprema svih sastojaka, npr. važno je da nešto</w:t>
      </w:r>
    </w:p>
    <w:p w:rsidR="009C616C" w:rsidRPr="002A1350" w:rsidRDefault="00AE5BB3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9C616C" w:rsidRPr="002A1350">
        <w:rPr>
          <w:rFonts w:cstheme="minorHAnsi"/>
          <w:sz w:val="24"/>
          <w:szCs w:val="24"/>
        </w:rPr>
        <w:t>ijeprepečeno ili prijesno kao i prekuhano ili nekuhano dovoljno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usklađenost recepture s gotovom tortom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01D3F" w:rsidRPr="002A1350" w:rsidRDefault="00C01D3F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A1350" w:rsidRDefault="002A1350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A1350" w:rsidRDefault="002A1350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C68A1" w:rsidRDefault="000C68A1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E5BB3" w:rsidRDefault="00AE5BB3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lastRenderedPageBreak/>
        <w:t>Vanjski izgled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sklad boja – boje moraju biti u skladu,  i torta mora biti privlačna oku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kompozicija –mora biti pravilno i lijepo prezentirano</w:t>
      </w:r>
    </w:p>
    <w:p w:rsidR="009C616C" w:rsidRPr="002A1350" w:rsidRDefault="009C616C" w:rsidP="009C6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- kreativnost – posebno se vrednuje svako odstupanje od klasičnog načina prezentacije</w:t>
      </w:r>
    </w:p>
    <w:p w:rsidR="00C01D3F" w:rsidRPr="002A1350" w:rsidRDefault="00C01D3F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25258" w:rsidRPr="002A1350" w:rsidRDefault="00625258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t>Higijena</w:t>
      </w:r>
    </w:p>
    <w:p w:rsidR="00625258" w:rsidRPr="002A1350" w:rsidRDefault="00625258" w:rsidP="009C61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C616C" w:rsidRPr="002A1350" w:rsidRDefault="00625258" w:rsidP="003159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Osobna higijena </w:t>
      </w:r>
    </w:p>
    <w:p w:rsidR="00315950" w:rsidRPr="002A1350" w:rsidRDefault="00315950" w:rsidP="003159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D212B" w:rsidRPr="002A1350" w:rsidRDefault="002D212B" w:rsidP="0045076A">
      <w:pPr>
        <w:spacing w:after="0" w:line="240" w:lineRule="auto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t xml:space="preserve">NAGRADE: </w:t>
      </w:r>
    </w:p>
    <w:p w:rsidR="00225FE3" w:rsidRPr="002A1350" w:rsidRDefault="00225FE3" w:rsidP="00225FE3">
      <w:pPr>
        <w:spacing w:after="0" w:line="240" w:lineRule="auto"/>
        <w:rPr>
          <w:rFonts w:cstheme="minorHAnsi"/>
          <w:sz w:val="24"/>
          <w:szCs w:val="24"/>
        </w:rPr>
      </w:pPr>
    </w:p>
    <w:p w:rsidR="002D212B" w:rsidRPr="002A1350" w:rsidRDefault="00225FE3" w:rsidP="00225FE3">
      <w:pPr>
        <w:spacing w:after="0" w:line="240" w:lineRule="auto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sz w:val="24"/>
          <w:szCs w:val="24"/>
        </w:rPr>
        <w:t>1.</w:t>
      </w:r>
      <w:r w:rsidR="002D212B" w:rsidRPr="002A1350">
        <w:rPr>
          <w:rFonts w:cstheme="minorHAnsi"/>
          <w:sz w:val="24"/>
          <w:szCs w:val="24"/>
        </w:rPr>
        <w:t xml:space="preserve">nagrada </w:t>
      </w:r>
      <w:r w:rsidR="00D21E12" w:rsidRPr="002A1350">
        <w:rPr>
          <w:rFonts w:cstheme="minorHAnsi"/>
          <w:b/>
          <w:sz w:val="24"/>
          <w:szCs w:val="24"/>
        </w:rPr>
        <w:t>200 EURA</w:t>
      </w:r>
      <w:r w:rsidR="002D212B" w:rsidRPr="002A1350">
        <w:rPr>
          <w:rFonts w:cstheme="minorHAnsi"/>
          <w:b/>
          <w:sz w:val="24"/>
          <w:szCs w:val="24"/>
        </w:rPr>
        <w:t>, veliki ZLATNI ORAH trofej, poklon paketi sponzora i organizatora</w:t>
      </w:r>
    </w:p>
    <w:p w:rsidR="002D212B" w:rsidRPr="002A1350" w:rsidRDefault="00225FE3" w:rsidP="0045076A">
      <w:pPr>
        <w:spacing w:after="0" w:line="240" w:lineRule="auto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2. </w:t>
      </w:r>
      <w:r w:rsidR="002D212B" w:rsidRPr="002A1350">
        <w:rPr>
          <w:rFonts w:cstheme="minorHAnsi"/>
          <w:sz w:val="24"/>
          <w:szCs w:val="24"/>
        </w:rPr>
        <w:t xml:space="preserve">nagrada: </w:t>
      </w:r>
      <w:r w:rsidR="00D21E12" w:rsidRPr="002A1350">
        <w:rPr>
          <w:rFonts w:cstheme="minorHAnsi"/>
          <w:b/>
          <w:sz w:val="24"/>
          <w:szCs w:val="24"/>
        </w:rPr>
        <w:t>150 EURA</w:t>
      </w:r>
      <w:r w:rsidR="002D212B" w:rsidRPr="002A1350">
        <w:rPr>
          <w:rFonts w:cstheme="minorHAnsi"/>
          <w:b/>
          <w:sz w:val="24"/>
          <w:szCs w:val="24"/>
        </w:rPr>
        <w:t xml:space="preserve">, mali ZLATNI ORAH trofej, poklon paketi sponzora i organizatora </w:t>
      </w:r>
    </w:p>
    <w:p w:rsidR="002D212B" w:rsidRPr="002A1350" w:rsidRDefault="00315950" w:rsidP="0045076A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3.</w:t>
      </w:r>
      <w:r w:rsidR="002D212B" w:rsidRPr="002A1350">
        <w:rPr>
          <w:rFonts w:cstheme="minorHAnsi"/>
          <w:sz w:val="24"/>
          <w:szCs w:val="24"/>
        </w:rPr>
        <w:t xml:space="preserve"> nagrada</w:t>
      </w:r>
      <w:r w:rsidR="00D21E12" w:rsidRPr="002A1350">
        <w:rPr>
          <w:rFonts w:cstheme="minorHAnsi"/>
          <w:b/>
          <w:sz w:val="24"/>
          <w:szCs w:val="24"/>
        </w:rPr>
        <w:t>: 100 EURA</w:t>
      </w:r>
      <w:r w:rsidR="002D212B" w:rsidRPr="002A1350">
        <w:rPr>
          <w:rFonts w:cstheme="minorHAnsi"/>
          <w:b/>
          <w:sz w:val="24"/>
          <w:szCs w:val="24"/>
        </w:rPr>
        <w:t>, mali ZLATNI ORAH trofej, poklon paketi sponzora i organizatora</w:t>
      </w:r>
    </w:p>
    <w:p w:rsidR="002D212B" w:rsidRPr="002A1350" w:rsidRDefault="00D21E12" w:rsidP="0045076A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>4-na dalje</w:t>
      </w:r>
      <w:r w:rsidR="002D212B" w:rsidRPr="002A1350">
        <w:rPr>
          <w:rFonts w:cstheme="minorHAnsi"/>
          <w:sz w:val="24"/>
          <w:szCs w:val="24"/>
        </w:rPr>
        <w:t xml:space="preserve">: </w:t>
      </w:r>
      <w:r w:rsidR="002D212B" w:rsidRPr="002A1350">
        <w:rPr>
          <w:rFonts w:cstheme="minorHAnsi"/>
          <w:b/>
          <w:sz w:val="24"/>
          <w:szCs w:val="24"/>
        </w:rPr>
        <w:t>zahvalnice, poklon paketi sponzora i organizatora</w:t>
      </w:r>
    </w:p>
    <w:p w:rsidR="002D212B" w:rsidRPr="002A1350" w:rsidRDefault="002D212B" w:rsidP="0045076A">
      <w:pPr>
        <w:spacing w:after="0" w:line="240" w:lineRule="auto"/>
        <w:rPr>
          <w:rFonts w:cstheme="minorHAnsi"/>
          <w:sz w:val="24"/>
          <w:szCs w:val="24"/>
        </w:rPr>
      </w:pPr>
    </w:p>
    <w:p w:rsidR="009C616C" w:rsidRPr="002A1350" w:rsidRDefault="009C616C" w:rsidP="001C4E3A">
      <w:pPr>
        <w:spacing w:after="0" w:line="240" w:lineRule="auto"/>
        <w:rPr>
          <w:rFonts w:cstheme="minorHAnsi"/>
          <w:sz w:val="24"/>
          <w:szCs w:val="24"/>
        </w:rPr>
      </w:pPr>
    </w:p>
    <w:p w:rsidR="001C4E3A" w:rsidRPr="002A1350" w:rsidRDefault="002F54DA" w:rsidP="001C4E3A">
      <w:pPr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 xml:space="preserve">Za </w:t>
      </w:r>
      <w:r w:rsidR="002D212B" w:rsidRPr="002A1350">
        <w:rPr>
          <w:rFonts w:cstheme="minorHAnsi"/>
          <w:sz w:val="24"/>
          <w:szCs w:val="24"/>
        </w:rPr>
        <w:t xml:space="preserve">natjecatelje </w:t>
      </w:r>
      <w:r w:rsidRPr="002A1350">
        <w:rPr>
          <w:rFonts w:cstheme="minorHAnsi"/>
          <w:sz w:val="24"/>
          <w:szCs w:val="24"/>
        </w:rPr>
        <w:t>iz daljih mjesta osigurani su smještaj i hrana, uz prethodnu najavu</w:t>
      </w:r>
      <w:r w:rsidR="002D212B" w:rsidRPr="002A1350">
        <w:rPr>
          <w:rFonts w:cstheme="minorHAnsi"/>
          <w:sz w:val="24"/>
          <w:szCs w:val="24"/>
        </w:rPr>
        <w:t xml:space="preserve">. Radni sastanak s natjecateljima bit će održan </w:t>
      </w:r>
      <w:r w:rsidR="00CC4070" w:rsidRPr="002A1350">
        <w:rPr>
          <w:rFonts w:cstheme="minorHAnsi"/>
          <w:sz w:val="24"/>
          <w:szCs w:val="24"/>
        </w:rPr>
        <w:t xml:space="preserve">prije natjecanja. </w:t>
      </w:r>
      <w:r w:rsidR="001C4E3A" w:rsidRPr="002A1350">
        <w:rPr>
          <w:rFonts w:cstheme="minorHAnsi"/>
          <w:sz w:val="24"/>
          <w:szCs w:val="24"/>
        </w:rPr>
        <w:t xml:space="preserve">Torte moraju biti spremne za ocjenjivanje do </w:t>
      </w:r>
      <w:r w:rsidR="001C4E3A" w:rsidRPr="002A1350">
        <w:rPr>
          <w:rFonts w:cstheme="minorHAnsi"/>
          <w:b/>
          <w:sz w:val="24"/>
          <w:szCs w:val="24"/>
        </w:rPr>
        <w:t>15:30h</w:t>
      </w:r>
      <w:r w:rsidR="00775C97" w:rsidRPr="002A1350">
        <w:rPr>
          <w:rFonts w:cstheme="minorHAnsi"/>
          <w:b/>
          <w:sz w:val="24"/>
          <w:szCs w:val="24"/>
        </w:rPr>
        <w:t>. U 20</w:t>
      </w:r>
      <w:r w:rsidR="001C4E3A" w:rsidRPr="002A1350">
        <w:rPr>
          <w:rFonts w:cstheme="minorHAnsi"/>
          <w:b/>
          <w:sz w:val="24"/>
          <w:szCs w:val="24"/>
        </w:rPr>
        <w:t xml:space="preserve">:00 </w:t>
      </w:r>
      <w:r w:rsidR="001C4E3A" w:rsidRPr="002A1350">
        <w:rPr>
          <w:rFonts w:cstheme="minorHAnsi"/>
          <w:sz w:val="24"/>
          <w:szCs w:val="24"/>
        </w:rPr>
        <w:t xml:space="preserve">sati je svečana VIP večerauz dodjelu nagrada sudionicima. </w:t>
      </w:r>
      <w:r w:rsidRPr="002A1350">
        <w:rPr>
          <w:rFonts w:cstheme="minorHAnsi"/>
          <w:b/>
          <w:sz w:val="24"/>
          <w:szCs w:val="24"/>
        </w:rPr>
        <w:t>Obvezno ponijeti sanitarne iskaznice</w:t>
      </w:r>
    </w:p>
    <w:p w:rsidR="001C4E3A" w:rsidRPr="002A1350" w:rsidRDefault="001C4E3A" w:rsidP="001C4E3A">
      <w:pPr>
        <w:rPr>
          <w:rFonts w:cstheme="minorHAnsi"/>
          <w:sz w:val="24"/>
          <w:szCs w:val="24"/>
        </w:rPr>
      </w:pPr>
    </w:p>
    <w:p w:rsidR="00927239" w:rsidRDefault="00927239" w:rsidP="001C4E3A">
      <w:pPr>
        <w:tabs>
          <w:tab w:val="left" w:pos="279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</w:t>
      </w:r>
      <w:r w:rsidR="001C4E3A" w:rsidRPr="002A1350">
        <w:rPr>
          <w:rFonts w:cstheme="minorHAnsi"/>
          <w:sz w:val="24"/>
          <w:szCs w:val="24"/>
        </w:rPr>
        <w:t>spunjene prijavnice treba poslati na</w:t>
      </w:r>
      <w:r w:rsidR="00532923" w:rsidRPr="002A1350">
        <w:rPr>
          <w:rFonts w:cstheme="minorHAnsi"/>
          <w:sz w:val="24"/>
          <w:szCs w:val="24"/>
        </w:rPr>
        <w:t>E-mail tajnika Vladimir</w:t>
      </w:r>
      <w:r>
        <w:rPr>
          <w:rFonts w:cstheme="minorHAnsi"/>
          <w:sz w:val="24"/>
          <w:szCs w:val="24"/>
        </w:rPr>
        <w:t>a</w:t>
      </w:r>
      <w:r w:rsidR="00532923" w:rsidRPr="002A1350">
        <w:rPr>
          <w:rFonts w:cstheme="minorHAnsi"/>
          <w:sz w:val="24"/>
          <w:szCs w:val="24"/>
        </w:rPr>
        <w:t xml:space="preserve"> Grgurić</w:t>
      </w:r>
      <w:r>
        <w:rPr>
          <w:rFonts w:cstheme="minorHAnsi"/>
          <w:sz w:val="24"/>
          <w:szCs w:val="24"/>
        </w:rPr>
        <w:t>a</w:t>
      </w:r>
      <w:r w:rsidR="001C4E3A" w:rsidRPr="002A1350">
        <w:rPr>
          <w:rFonts w:cstheme="minorHAnsi"/>
          <w:sz w:val="24"/>
          <w:szCs w:val="24"/>
        </w:rPr>
        <w:t xml:space="preserve">:  </w:t>
      </w:r>
    </w:p>
    <w:p w:rsidR="00225FE3" w:rsidRPr="002A1350" w:rsidRDefault="00C513AA" w:rsidP="001C4E3A">
      <w:pPr>
        <w:tabs>
          <w:tab w:val="left" w:pos="279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132715</wp:posOffset>
            </wp:positionV>
            <wp:extent cx="1266825" cy="1114425"/>
            <wp:effectExtent l="0" t="0" r="0" b="0"/>
            <wp:wrapNone/>
            <wp:docPr id="3" name="Slika 3" descr="C:\Users\KORISNIK\Desktop\Zlatni or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Zlatni orah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181" w:rsidRPr="002A1350">
        <w:rPr>
          <w:rFonts w:cstheme="minorHAnsi"/>
          <w:i/>
          <w:sz w:val="24"/>
          <w:szCs w:val="24"/>
        </w:rPr>
        <w:t>vladimir.grguric1602@gmail.com</w:t>
      </w:r>
      <w:r w:rsidR="00A476D3" w:rsidRPr="002A1350">
        <w:rPr>
          <w:rFonts w:cstheme="minorHAnsi"/>
          <w:i/>
          <w:color w:val="000000"/>
          <w:sz w:val="24"/>
          <w:szCs w:val="24"/>
        </w:rPr>
        <w:t>;</w:t>
      </w:r>
    </w:p>
    <w:p w:rsidR="009A3FCE" w:rsidRPr="002A1350" w:rsidRDefault="00225FE3" w:rsidP="001C4E3A">
      <w:pPr>
        <w:tabs>
          <w:tab w:val="left" w:pos="2790"/>
        </w:tabs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t xml:space="preserve">                                    najkasnije do</w:t>
      </w:r>
      <w:r w:rsidR="00927239">
        <w:rPr>
          <w:rFonts w:cstheme="minorHAnsi"/>
          <w:b/>
          <w:sz w:val="24"/>
          <w:szCs w:val="24"/>
        </w:rPr>
        <w:t>20</w:t>
      </w:r>
      <w:r w:rsidR="00151335" w:rsidRPr="002A1350">
        <w:rPr>
          <w:rFonts w:cstheme="minorHAnsi"/>
          <w:b/>
          <w:sz w:val="24"/>
          <w:szCs w:val="24"/>
        </w:rPr>
        <w:t>. veljače</w:t>
      </w:r>
      <w:r w:rsidRPr="002A1350">
        <w:rPr>
          <w:rFonts w:cstheme="minorHAnsi"/>
          <w:b/>
          <w:sz w:val="24"/>
          <w:szCs w:val="24"/>
        </w:rPr>
        <w:t xml:space="preserve"> 20</w:t>
      </w:r>
      <w:r w:rsidR="00927239">
        <w:rPr>
          <w:rFonts w:cstheme="minorHAnsi"/>
          <w:b/>
          <w:sz w:val="24"/>
          <w:szCs w:val="24"/>
        </w:rPr>
        <w:t>24</w:t>
      </w:r>
      <w:r w:rsidRPr="002A1350">
        <w:rPr>
          <w:rFonts w:cstheme="minorHAnsi"/>
          <w:sz w:val="24"/>
          <w:szCs w:val="24"/>
        </w:rPr>
        <w:t xml:space="preserve">.   </w:t>
      </w:r>
    </w:p>
    <w:p w:rsidR="001C4E3A" w:rsidRDefault="001C4E3A" w:rsidP="001C4E3A">
      <w:pPr>
        <w:tabs>
          <w:tab w:val="left" w:pos="2790"/>
        </w:tabs>
        <w:rPr>
          <w:rFonts w:cstheme="minorHAnsi"/>
          <w:sz w:val="24"/>
          <w:szCs w:val="24"/>
        </w:rPr>
      </w:pPr>
    </w:p>
    <w:p w:rsidR="00927239" w:rsidRDefault="00927239" w:rsidP="00927239">
      <w:pPr>
        <w:tabs>
          <w:tab w:val="left" w:pos="279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Organizator osigurava smještaj i hranu na natjecatelje</w:t>
      </w:r>
      <w:bookmarkStart w:id="0" w:name="_GoBack"/>
      <w:bookmarkEnd w:id="0"/>
      <w:r>
        <w:rPr>
          <w:rFonts w:cstheme="minorHAnsi"/>
          <w:sz w:val="24"/>
          <w:szCs w:val="24"/>
        </w:rPr>
        <w:t>, a pratnja i gosti</w:t>
      </w:r>
    </w:p>
    <w:p w:rsidR="00927239" w:rsidRPr="002A1350" w:rsidRDefault="00927239" w:rsidP="00927239">
      <w:pPr>
        <w:tabs>
          <w:tab w:val="left" w:pos="279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sami snose troškove istog (svečana večera + noćenje + doručak 40 EURA)  </w:t>
      </w:r>
    </w:p>
    <w:p w:rsidR="001C4E3A" w:rsidRPr="002A1350" w:rsidRDefault="001C4E3A" w:rsidP="00225FE3">
      <w:pPr>
        <w:tabs>
          <w:tab w:val="left" w:pos="2790"/>
        </w:tabs>
        <w:spacing w:after="0" w:line="240" w:lineRule="auto"/>
        <w:rPr>
          <w:rFonts w:cstheme="minorHAnsi"/>
          <w:sz w:val="24"/>
          <w:szCs w:val="24"/>
        </w:rPr>
      </w:pPr>
      <w:r w:rsidRPr="002A1350">
        <w:rPr>
          <w:rFonts w:cstheme="minorHAnsi"/>
          <w:sz w:val="24"/>
          <w:szCs w:val="24"/>
        </w:rPr>
        <w:tab/>
      </w:r>
    </w:p>
    <w:p w:rsidR="001C4E3A" w:rsidRPr="002A1350" w:rsidRDefault="001C4E3A" w:rsidP="00C01D3F">
      <w:pPr>
        <w:tabs>
          <w:tab w:val="left" w:pos="5220"/>
        </w:tabs>
        <w:jc w:val="center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t xml:space="preserve">Kontakt osoba: </w:t>
      </w:r>
      <w:r w:rsidR="00532923" w:rsidRPr="002A1350">
        <w:rPr>
          <w:rFonts w:cstheme="minorHAnsi"/>
          <w:b/>
          <w:sz w:val="24"/>
          <w:szCs w:val="24"/>
        </w:rPr>
        <w:t xml:space="preserve"> Dražen Šafar</w:t>
      </w:r>
    </w:p>
    <w:p w:rsidR="001C4E3A" w:rsidRPr="002A1350" w:rsidRDefault="00532923" w:rsidP="00C01D3F">
      <w:pPr>
        <w:tabs>
          <w:tab w:val="left" w:pos="5220"/>
        </w:tabs>
        <w:jc w:val="center"/>
        <w:rPr>
          <w:rFonts w:cstheme="minorHAnsi"/>
          <w:b/>
          <w:sz w:val="24"/>
          <w:szCs w:val="24"/>
        </w:rPr>
      </w:pPr>
      <w:r w:rsidRPr="002A1350">
        <w:rPr>
          <w:rFonts w:cstheme="minorHAnsi"/>
          <w:b/>
          <w:sz w:val="24"/>
          <w:szCs w:val="24"/>
        </w:rPr>
        <w:t xml:space="preserve">                    098/782-263</w:t>
      </w:r>
    </w:p>
    <w:sectPr w:rsidR="001C4E3A" w:rsidRPr="002A1350" w:rsidSect="00225FE3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1350"/>
    <w:multiLevelType w:val="hybridMultilevel"/>
    <w:tmpl w:val="F6746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0433A"/>
    <w:multiLevelType w:val="hybridMultilevel"/>
    <w:tmpl w:val="8B721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4850"/>
    <w:multiLevelType w:val="hybridMultilevel"/>
    <w:tmpl w:val="B33A2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159B6"/>
    <w:multiLevelType w:val="hybridMultilevel"/>
    <w:tmpl w:val="27344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7516"/>
    <w:rsid w:val="000C6147"/>
    <w:rsid w:val="000C68A1"/>
    <w:rsid w:val="000D3643"/>
    <w:rsid w:val="00111E45"/>
    <w:rsid w:val="00151335"/>
    <w:rsid w:val="00187B4F"/>
    <w:rsid w:val="001C4E3A"/>
    <w:rsid w:val="00225FE3"/>
    <w:rsid w:val="002A1350"/>
    <w:rsid w:val="002D1CB1"/>
    <w:rsid w:val="002D212B"/>
    <w:rsid w:val="002D4F0F"/>
    <w:rsid w:val="002F54DA"/>
    <w:rsid w:val="00315950"/>
    <w:rsid w:val="00362A40"/>
    <w:rsid w:val="003E5DC6"/>
    <w:rsid w:val="0045076A"/>
    <w:rsid w:val="00502632"/>
    <w:rsid w:val="00532923"/>
    <w:rsid w:val="00577CF1"/>
    <w:rsid w:val="0058414C"/>
    <w:rsid w:val="00625258"/>
    <w:rsid w:val="0068136D"/>
    <w:rsid w:val="006E6122"/>
    <w:rsid w:val="00732BA6"/>
    <w:rsid w:val="007526A3"/>
    <w:rsid w:val="00775C97"/>
    <w:rsid w:val="007F2FF3"/>
    <w:rsid w:val="00822181"/>
    <w:rsid w:val="0085743D"/>
    <w:rsid w:val="008D795C"/>
    <w:rsid w:val="008D7E4A"/>
    <w:rsid w:val="00906556"/>
    <w:rsid w:val="00927239"/>
    <w:rsid w:val="00940004"/>
    <w:rsid w:val="009A3FCE"/>
    <w:rsid w:val="009C616C"/>
    <w:rsid w:val="00A31878"/>
    <w:rsid w:val="00A34FC8"/>
    <w:rsid w:val="00A476D3"/>
    <w:rsid w:val="00A76D4D"/>
    <w:rsid w:val="00A77BD9"/>
    <w:rsid w:val="00A964AD"/>
    <w:rsid w:val="00AE5BB3"/>
    <w:rsid w:val="00B800B8"/>
    <w:rsid w:val="00B87516"/>
    <w:rsid w:val="00BE2145"/>
    <w:rsid w:val="00C01D3F"/>
    <w:rsid w:val="00C26E60"/>
    <w:rsid w:val="00C34C61"/>
    <w:rsid w:val="00C513AA"/>
    <w:rsid w:val="00C631A4"/>
    <w:rsid w:val="00CC4070"/>
    <w:rsid w:val="00CD1730"/>
    <w:rsid w:val="00CF40D4"/>
    <w:rsid w:val="00D04E80"/>
    <w:rsid w:val="00D21E12"/>
    <w:rsid w:val="00D6794F"/>
    <w:rsid w:val="00D90924"/>
    <w:rsid w:val="00E31A42"/>
    <w:rsid w:val="00F14993"/>
    <w:rsid w:val="00F16D76"/>
    <w:rsid w:val="00F52725"/>
    <w:rsid w:val="00F723E3"/>
    <w:rsid w:val="00F731A8"/>
    <w:rsid w:val="00F9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2016-04-05T08:44:00Z</cp:lastPrinted>
  <dcterms:created xsi:type="dcterms:W3CDTF">2018-02-05T09:51:00Z</dcterms:created>
  <dcterms:modified xsi:type="dcterms:W3CDTF">2024-01-18T12:28:00Z</dcterms:modified>
</cp:coreProperties>
</file>